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7378"/>
      </w:tblGrid>
      <w:tr w:rsidR="00291924" w:rsidRPr="00BC01B0" w:rsidTr="00983BDE">
        <w:trPr>
          <w:trHeight w:val="1982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732186" w:rsidRPr="00732186" w:rsidRDefault="00732186" w:rsidP="00732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732186"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Klauzula informacyjna dotycząca przetwarzania danych osobowych w </w:t>
            </w:r>
            <w:r w:rsidR="008C2D6C">
              <w:rPr>
                <w:rFonts w:cs="Calibri"/>
                <w:b/>
                <w:bCs/>
                <w:kern w:val="0"/>
                <w:sz w:val="20"/>
                <w:szCs w:val="20"/>
              </w:rPr>
              <w:t>postępowaniu administracyjnym w zakresie w jakim załatwienie sprawy odbywa się w sposób milczący</w:t>
            </w:r>
          </w:p>
          <w:p w:rsidR="00732186" w:rsidRPr="00732186" w:rsidRDefault="00732186" w:rsidP="00732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732186">
              <w:rPr>
                <w:rFonts w:cs="Calibri"/>
                <w:b/>
                <w:bCs/>
                <w:kern w:val="0"/>
                <w:sz w:val="20"/>
                <w:szCs w:val="20"/>
              </w:rPr>
              <w:tab/>
            </w:r>
          </w:p>
          <w:p w:rsidR="00732186" w:rsidRPr="00732186" w:rsidRDefault="00732186" w:rsidP="00732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732186">
              <w:rPr>
                <w:rFonts w:cs="Calibri"/>
                <w:b/>
                <w:bCs/>
                <w:kern w:val="0"/>
                <w:sz w:val="20"/>
                <w:szCs w:val="20"/>
              </w:rPr>
              <w:tab/>
              <w:t xml:space="preserve">Z uwagi na przetwarzanie Pani/Pana danych osobowych Administrator Danych Osobowych, stosownie do art. 13 ust. 1 i 2 rozporządzenia Parlamentu Europejskiego i Rady (UE) 2016/679 z dnia 27 kwietnia 2016 r. w sprawie ochrony osób fizycznych w związku z przetwarzaniem danych osobowych </w:t>
            </w:r>
            <w:r w:rsidRPr="00732186">
              <w:rPr>
                <w:rFonts w:cs="Calibri"/>
                <w:b/>
                <w:bCs/>
                <w:kern w:val="0"/>
                <w:sz w:val="20"/>
                <w:szCs w:val="20"/>
              </w:rPr>
              <w:br/>
              <w:t xml:space="preserve">i w sprawie swobodnego przepływu takich danych oraz uchylenia dyrektywy 95/46/WE (zwane także "RODO"), informuje Państwa o zasadach przetwarzania danych osobowych w </w:t>
            </w:r>
            <w:r w:rsidR="007A3D93"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Gminnym Ośrodku Pomocy Społecznej w Sochaczewie oraz </w:t>
            </w:r>
            <w:r w:rsidRPr="00732186">
              <w:rPr>
                <w:rFonts w:cs="Calibri"/>
                <w:b/>
                <w:bCs/>
                <w:kern w:val="0"/>
                <w:sz w:val="20"/>
                <w:szCs w:val="20"/>
              </w:rPr>
              <w:t>o przysługujących Państwu prawach z tym związanych: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983BDE">
        <w:trPr>
          <w:trHeight w:val="673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TOŻSAMOŚĆ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ADMINISTRATORA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B47AC5" w:rsidRPr="00BC01B0" w:rsidRDefault="00082DAD" w:rsidP="007A3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A214D">
              <w:rPr>
                <w:rFonts w:asciiTheme="minorHAnsi" w:hAnsiTheme="minorHAnsi"/>
                <w:sz w:val="20"/>
                <w:szCs w:val="20"/>
              </w:rPr>
              <w:t xml:space="preserve">Administratorem Państwa danych osobowych jest </w:t>
            </w:r>
            <w:r w:rsidR="007A3D93">
              <w:rPr>
                <w:rFonts w:asciiTheme="minorHAnsi" w:hAnsiTheme="minorHAnsi"/>
                <w:b/>
                <w:sz w:val="20"/>
                <w:szCs w:val="20"/>
              </w:rPr>
              <w:t>Gminny Ośrodek pomocy Społecznej w Sochaczewie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291924" w:rsidRPr="00BC01B0" w:rsidTr="00983BDE">
        <w:trPr>
          <w:trHeight w:val="711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DANE KONTAKTOWE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ADMINISTRATORA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B47AC5" w:rsidRDefault="00B47AC5" w:rsidP="0008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kern w:val="0"/>
                <w:sz w:val="20"/>
                <w:szCs w:val="20"/>
              </w:rPr>
            </w:pPr>
            <w:r w:rsidRPr="00BC01B0">
              <w:rPr>
                <w:rFonts w:cs="Calibri"/>
                <w:kern w:val="0"/>
                <w:sz w:val="20"/>
                <w:szCs w:val="20"/>
              </w:rPr>
              <w:t xml:space="preserve">Z Administratorem można się skontaktować poprzez adres </w:t>
            </w:r>
            <w:r w:rsidR="00E80DD8">
              <w:rPr>
                <w:rFonts w:cs="Calibri"/>
                <w:kern w:val="0"/>
                <w:sz w:val="20"/>
                <w:szCs w:val="20"/>
              </w:rPr>
              <w:br/>
            </w:r>
            <w:r w:rsidRPr="007A3D93">
              <w:rPr>
                <w:rFonts w:cs="Calibri"/>
                <w:color w:val="FF0000"/>
                <w:kern w:val="0"/>
                <w:sz w:val="20"/>
                <w:szCs w:val="20"/>
                <w:u w:val="single"/>
              </w:rPr>
              <w:t>email:</w:t>
            </w:r>
            <w:r w:rsidR="00E80DD8" w:rsidRPr="007A3D93">
              <w:rPr>
                <w:rFonts w:cs="Calibri"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="007A3D93" w:rsidRPr="007A3D93">
                <w:rPr>
                  <w:rStyle w:val="Hipercze"/>
                  <w:rFonts w:cs="Calibri"/>
                  <w:color w:val="FF0000"/>
                  <w:kern w:val="0"/>
                  <w:sz w:val="20"/>
                  <w:szCs w:val="20"/>
                </w:rPr>
                <w:t>gops@sochaczew.org.pl</w:t>
              </w:r>
            </w:hyperlink>
            <w:r w:rsidR="00BC01B0" w:rsidRPr="00BC01B0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BC01B0">
              <w:rPr>
                <w:rFonts w:cs="Calibri"/>
                <w:kern w:val="0"/>
                <w:sz w:val="20"/>
                <w:szCs w:val="20"/>
              </w:rPr>
              <w:t xml:space="preserve">lub pisemnie na adres siedziby Administratora: </w:t>
            </w:r>
            <w:r w:rsidR="00983BDE">
              <w:rPr>
                <w:rFonts w:cs="Calibri"/>
                <w:kern w:val="0"/>
                <w:sz w:val="20"/>
                <w:szCs w:val="20"/>
              </w:rPr>
              <w:t>ul. Warszawska 115, 96-500 Sochaczew</w:t>
            </w:r>
          </w:p>
          <w:p w:rsidR="003A21B5" w:rsidRPr="00BC01B0" w:rsidRDefault="003A21B5" w:rsidP="0008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983BDE">
        <w:trPr>
          <w:trHeight w:val="300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DANE KONTAKTOWE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INSPEKTORA OCHRONY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DANYCH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082DAD" w:rsidRPr="000A214D" w:rsidRDefault="00082DAD" w:rsidP="00082DAD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214D">
              <w:rPr>
                <w:rFonts w:asciiTheme="minorHAnsi" w:hAnsiTheme="minorHAnsi"/>
                <w:sz w:val="20"/>
                <w:szCs w:val="20"/>
              </w:rPr>
              <w:t>W sprawach dotyczących przetwarzania danych osobowych, może</w:t>
            </w:r>
            <w:r>
              <w:rPr>
                <w:rFonts w:asciiTheme="minorHAnsi" w:hAnsiTheme="minorHAnsi"/>
                <w:sz w:val="20"/>
                <w:szCs w:val="20"/>
              </w:rPr>
              <w:t>cie</w:t>
            </w:r>
            <w:r w:rsidRPr="000A214D">
              <w:rPr>
                <w:rFonts w:asciiTheme="minorHAnsi" w:hAnsiTheme="minorHAnsi"/>
                <w:sz w:val="20"/>
                <w:szCs w:val="20"/>
              </w:rPr>
              <w:t xml:space="preserve"> się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Państwo</w:t>
            </w:r>
            <w:r w:rsidRPr="000A214D">
              <w:rPr>
                <w:rFonts w:asciiTheme="minorHAnsi" w:hAnsiTheme="minorHAnsi"/>
                <w:sz w:val="20"/>
                <w:szCs w:val="20"/>
              </w:rPr>
              <w:t xml:space="preserve"> skontaktować z </w:t>
            </w:r>
            <w:r w:rsidRPr="000A214D">
              <w:rPr>
                <w:rFonts w:asciiTheme="minorHAnsi" w:hAnsiTheme="minorHAnsi"/>
                <w:b/>
                <w:sz w:val="20"/>
                <w:szCs w:val="20"/>
              </w:rPr>
              <w:t>Inspektorem Ochrony Danych</w:t>
            </w:r>
            <w:r w:rsidRPr="000A214D">
              <w:rPr>
                <w:rFonts w:asciiTheme="minorHAnsi" w:hAnsiTheme="minorHAnsi"/>
                <w:sz w:val="20"/>
                <w:szCs w:val="20"/>
              </w:rPr>
              <w:t xml:space="preserve">, za pośrednictwem poczty elektronicznej pod adresem </w:t>
            </w:r>
            <w:r w:rsidRPr="000A214D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 xml:space="preserve">e-mail: </w:t>
            </w:r>
            <w:r w:rsidR="007A3D93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gops-</w:t>
            </w:r>
            <w:r w:rsidRPr="000A214D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rodo@sochaczew.org.pl</w:t>
            </w:r>
            <w:r w:rsidRPr="000A214D">
              <w:rPr>
                <w:rFonts w:asciiTheme="minorHAnsi" w:hAnsiTheme="minorHAnsi"/>
                <w:sz w:val="20"/>
                <w:szCs w:val="20"/>
              </w:rPr>
              <w:t xml:space="preserve"> lub wysyłając pisemną korespondencję na adres </w:t>
            </w:r>
            <w:r>
              <w:rPr>
                <w:rFonts w:asciiTheme="minorHAnsi" w:hAnsiTheme="minorHAnsi"/>
                <w:sz w:val="20"/>
                <w:szCs w:val="20"/>
              </w:rPr>
              <w:t>Urzędu Gminy Sochaczew</w:t>
            </w:r>
            <w:r w:rsidRPr="000A214D">
              <w:rPr>
                <w:rFonts w:asciiTheme="minorHAnsi" w:hAnsiTheme="minorHAnsi"/>
                <w:sz w:val="20"/>
                <w:szCs w:val="20"/>
              </w:rPr>
              <w:t xml:space="preserve"> z dopiskiem „Inspektor Ochrony Danych”.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983BDE">
        <w:trPr>
          <w:trHeight w:val="318"/>
        </w:trPr>
        <w:tc>
          <w:tcPr>
            <w:tcW w:w="2403" w:type="dxa"/>
            <w:shd w:val="clear" w:color="auto" w:fill="D9D9D9"/>
            <w:vAlign w:val="center"/>
          </w:tcPr>
          <w:p w:rsidR="00B47AC5" w:rsidRPr="003A21B5" w:rsidRDefault="00B47AC5" w:rsidP="003A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CELE PRZETWARZANIA </w:t>
            </w:r>
            <w:r w:rsidR="003A21B5">
              <w:rPr>
                <w:rFonts w:cs="Calibri"/>
                <w:b/>
                <w:bCs/>
                <w:kern w:val="0"/>
                <w:sz w:val="20"/>
                <w:szCs w:val="20"/>
              </w:rPr>
              <w:br/>
            </w: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I</w:t>
            </w:r>
            <w:r w:rsidR="003A21B5"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PODSTAWA PRAWNA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B47AC5" w:rsidRDefault="008C2D6C" w:rsidP="0018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</w:rPr>
            </w:pPr>
            <w:r w:rsidRPr="008C2D6C">
              <w:rPr>
                <w:rFonts w:asciiTheme="minorHAnsi" w:eastAsia="Times New Roman" w:hAnsiTheme="minorHAnsi"/>
                <w:b/>
                <w:kern w:val="0"/>
                <w:sz w:val="20"/>
                <w:szCs w:val="20"/>
              </w:rPr>
              <w:t xml:space="preserve">Pani/Pana dane osobowe przetwarzane będą </w:t>
            </w:r>
            <w:r w:rsidRPr="008C2D6C">
              <w:rPr>
                <w:rFonts w:asciiTheme="minorHAnsi" w:eastAsia="Times New Roman" w:hAnsiTheme="minorHAnsi"/>
                <w:kern w:val="0"/>
                <w:sz w:val="20"/>
                <w:szCs w:val="20"/>
              </w:rPr>
              <w:t>w celu realizacji praw oraz obowiązków wynikających</w:t>
            </w:r>
            <w:r w:rsidRPr="008C2D6C">
              <w:rPr>
                <w:rFonts w:asciiTheme="minorHAnsi" w:eastAsia="Times New Roman" w:hAnsiTheme="minorHAnsi"/>
                <w:b/>
                <w:kern w:val="0"/>
                <w:sz w:val="20"/>
                <w:szCs w:val="20"/>
              </w:rPr>
              <w:t xml:space="preserve"> z przepisów art. 6 ust. 1 lit. c RODO z dnia 27 kwietnia 2016 r. oraz </w:t>
            </w:r>
            <w:r>
              <w:rPr>
                <w:rFonts w:asciiTheme="minorHAnsi" w:eastAsia="Times New Roman" w:hAnsiTheme="minorHAnsi"/>
                <w:b/>
                <w:kern w:val="0"/>
                <w:sz w:val="20"/>
                <w:szCs w:val="20"/>
              </w:rPr>
              <w:br/>
            </w:r>
            <w:r w:rsidRPr="008C2D6C">
              <w:rPr>
                <w:rFonts w:asciiTheme="minorHAnsi" w:eastAsia="Times New Roman" w:hAnsiTheme="minorHAnsi"/>
                <w:b/>
                <w:kern w:val="0"/>
                <w:sz w:val="20"/>
                <w:szCs w:val="20"/>
              </w:rPr>
              <w:t>art. 122a – 122h ustawy z dnia 14 czerwca 1960 r. Kodeks postępowania administracyjnego w zakresie w jakim załatwienie sprawy odbywa się w sposób milczący</w:t>
            </w:r>
            <w:r>
              <w:rPr>
                <w:rFonts w:asciiTheme="minorHAnsi" w:eastAsia="Times New Roman" w:hAnsiTheme="minorHAnsi"/>
                <w:b/>
                <w:kern w:val="0"/>
                <w:sz w:val="20"/>
                <w:szCs w:val="20"/>
              </w:rPr>
              <w:t>.</w:t>
            </w:r>
          </w:p>
          <w:p w:rsidR="008C2D6C" w:rsidRPr="00BC01B0" w:rsidRDefault="008C2D6C" w:rsidP="0018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983BDE">
        <w:trPr>
          <w:trHeight w:val="300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ODBIORCY DANYCH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8C2D6C" w:rsidRPr="00BC01B0" w:rsidRDefault="008C2D6C" w:rsidP="008C2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kern w:val="0"/>
                <w:sz w:val="20"/>
                <w:szCs w:val="20"/>
              </w:rPr>
            </w:pPr>
            <w:r w:rsidRPr="00BC01B0">
              <w:rPr>
                <w:rFonts w:cs="Calibri"/>
                <w:kern w:val="0"/>
                <w:sz w:val="20"/>
                <w:szCs w:val="20"/>
              </w:rPr>
              <w:t>Odbiorcami Pani/Pana danych osobowych mogą być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103A0B">
              <w:rPr>
                <w:rFonts w:cs="Calibri"/>
                <w:kern w:val="0"/>
                <w:sz w:val="20"/>
                <w:szCs w:val="20"/>
              </w:rPr>
              <w:t xml:space="preserve">podmioty uprawnione do uzyskania danych osobowych na podstawie przepisów prawa oraz inne podmioty, które na podstawie stosownych umów podpisanych z </w:t>
            </w:r>
            <w:r w:rsidR="007A3D93">
              <w:rPr>
                <w:rFonts w:cs="Calibri"/>
                <w:kern w:val="0"/>
                <w:sz w:val="20"/>
                <w:szCs w:val="20"/>
              </w:rPr>
              <w:t>GOPS</w:t>
            </w:r>
            <w:r w:rsidRPr="00103A0B">
              <w:rPr>
                <w:rFonts w:cs="Calibri"/>
                <w:kern w:val="0"/>
                <w:sz w:val="20"/>
                <w:szCs w:val="20"/>
              </w:rPr>
              <w:t xml:space="preserve"> przetwarzają dane osobowe.</w:t>
            </w:r>
          </w:p>
          <w:p w:rsidR="003A21B5" w:rsidRPr="00BC01B0" w:rsidRDefault="003A21B5" w:rsidP="0010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983BDE">
        <w:trPr>
          <w:trHeight w:val="943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OKRES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PRZECHOWYWANIA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DANYCH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B47AC5" w:rsidRDefault="002546F3" w:rsidP="00F35DE6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46F3">
              <w:rPr>
                <w:rFonts w:asciiTheme="minorHAnsi" w:hAnsiTheme="minorHAnsi"/>
                <w:sz w:val="20"/>
                <w:szCs w:val="20"/>
              </w:rPr>
              <w:t>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      </w:r>
            <w:r w:rsidR="00F35DE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35DE6" w:rsidRPr="00BC01B0" w:rsidRDefault="00F35DE6" w:rsidP="00F35DE6">
            <w:pPr>
              <w:tabs>
                <w:tab w:val="left" w:pos="1035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983BDE">
        <w:trPr>
          <w:trHeight w:val="318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PRAWA PODMIOTÓW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DANYCH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FA69B6" w:rsidRDefault="00FA69B6" w:rsidP="00FA6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kern w:val="0"/>
                <w:sz w:val="20"/>
                <w:szCs w:val="20"/>
              </w:rPr>
            </w:pPr>
            <w:r w:rsidRPr="00BC01B0">
              <w:rPr>
                <w:rFonts w:cs="Calibri"/>
                <w:kern w:val="0"/>
                <w:sz w:val="20"/>
                <w:szCs w:val="20"/>
              </w:rPr>
              <w:t>Jeżeli zostaną spełnione odpowiednie warunki zapisane w RODO 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      </w:r>
          </w:p>
          <w:p w:rsidR="003A21B5" w:rsidRPr="00BC01B0" w:rsidRDefault="003A21B5" w:rsidP="00BC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E80DD8">
        <w:trPr>
          <w:trHeight w:val="1142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PRAWO WNIESIENIA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SKARGI DO ORGANU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NADZORCZEGO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E80DD8" w:rsidRPr="00E80DD8" w:rsidRDefault="00E80DD8" w:rsidP="00E80DD8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214D">
              <w:rPr>
                <w:rFonts w:asciiTheme="minorHAnsi" w:hAnsiTheme="minorHAnsi"/>
                <w:sz w:val="20"/>
                <w:szCs w:val="20"/>
              </w:rPr>
              <w:t>Ma Pan</w:t>
            </w:r>
            <w:r>
              <w:rPr>
                <w:rFonts w:asciiTheme="minorHAnsi" w:hAnsiTheme="minorHAnsi"/>
                <w:sz w:val="20"/>
                <w:szCs w:val="20"/>
              </w:rPr>
              <w:t>i/Pan</w:t>
            </w:r>
            <w:r w:rsidRPr="000A214D">
              <w:rPr>
                <w:rFonts w:asciiTheme="minorHAnsi" w:hAnsiTheme="minorHAnsi"/>
                <w:sz w:val="20"/>
                <w:szCs w:val="20"/>
              </w:rPr>
              <w:t xml:space="preserve"> prawo wniesienia skargi do Prezesa Urzędu Ochrony Danych Osobowych, gdy uzna Pani/Pan, iż przetwarzanie danych osobowych Pani/Pana dotyczących narusza przepisy RODO. </w:t>
            </w:r>
          </w:p>
        </w:tc>
      </w:tr>
      <w:tr w:rsidR="00291924" w:rsidRPr="00BC01B0" w:rsidTr="00983BDE">
        <w:trPr>
          <w:trHeight w:val="1129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3A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INFORMACJA </w:t>
            </w:r>
            <w:r w:rsidR="003A21B5">
              <w:rPr>
                <w:rFonts w:cs="Calibri"/>
                <w:b/>
                <w:bCs/>
                <w:kern w:val="0"/>
                <w:sz w:val="20"/>
                <w:szCs w:val="20"/>
              </w:rPr>
              <w:br/>
            </w: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O</w:t>
            </w:r>
            <w:r w:rsidR="003A21B5"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DOWOLNOŚCI LUB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OBOWIĄZKU PODANIA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DANYCH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B47AC5" w:rsidRDefault="00FA69B6" w:rsidP="00E80DD8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3CCF">
              <w:rPr>
                <w:rFonts w:asciiTheme="minorHAnsi" w:hAnsiTheme="minorHAnsi"/>
                <w:sz w:val="20"/>
                <w:szCs w:val="20"/>
              </w:rPr>
              <w:t xml:space="preserve">Podanie przez Panią/Pana danych osobowych jest wymogiem prawnym i jest obowiązkowe ze względu na przepisy w/w </w:t>
            </w:r>
            <w:r>
              <w:rPr>
                <w:rFonts w:asciiTheme="minorHAnsi" w:hAnsiTheme="minorHAnsi"/>
                <w:sz w:val="20"/>
                <w:szCs w:val="20"/>
              </w:rPr>
              <w:t>ustaw</w:t>
            </w:r>
            <w:r w:rsidRPr="00123CCF">
              <w:rPr>
                <w:rFonts w:asciiTheme="minorHAnsi" w:hAnsiTheme="minorHAnsi"/>
                <w:sz w:val="20"/>
                <w:szCs w:val="20"/>
              </w:rPr>
              <w:t>. Dane osobowe podane przez Panią/Pana nie na podstawie obowiązujących przepisów prawa, są podawane dobrowolnie, brak ich podania skutkować może ograniczeniem form komunikacji.</w:t>
            </w:r>
          </w:p>
          <w:p w:rsidR="00FA69B6" w:rsidRPr="00E80DD8" w:rsidRDefault="00FA69B6" w:rsidP="00E80DD8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1924" w:rsidRPr="00BC01B0" w:rsidTr="00983BDE">
        <w:trPr>
          <w:trHeight w:val="1272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lastRenderedPageBreak/>
              <w:t>PRZEKAZYWANIE DO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PAŃSTWA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TRZECIEGO/ORGANIZACJI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MIĘDZYNARODOWEJ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kern w:val="0"/>
                <w:sz w:val="20"/>
                <w:szCs w:val="20"/>
              </w:rPr>
              <w:t>Nie planuje się przekazywania Pani/Pana danych osobowych do państw trzecich lub organizacji międzynarodowych.</w:t>
            </w:r>
          </w:p>
        </w:tc>
      </w:tr>
      <w:tr w:rsidR="00291924" w:rsidRPr="00BC01B0" w:rsidTr="00983BDE">
        <w:trPr>
          <w:trHeight w:val="979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3A21B5" w:rsidP="003A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INFORMACJA O </w:t>
            </w:r>
            <w:r w:rsidR="00B47AC5"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ZAUTOMATYZOWANYM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PODEJMOWANIU DECYZJI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kern w:val="0"/>
                <w:sz w:val="20"/>
                <w:szCs w:val="20"/>
              </w:rPr>
              <w:t xml:space="preserve">Pani/Pana dane osobowe nie podlegają zautomatyzowanemu podejmowaniu decyzji, </w:t>
            </w:r>
            <w:r w:rsidR="003A21B5">
              <w:rPr>
                <w:rFonts w:cs="Calibri"/>
                <w:kern w:val="0"/>
                <w:sz w:val="20"/>
                <w:szCs w:val="20"/>
              </w:rPr>
              <w:br/>
            </w:r>
            <w:r w:rsidRPr="00BC01B0">
              <w:rPr>
                <w:rFonts w:cs="Calibri"/>
                <w:kern w:val="0"/>
                <w:sz w:val="20"/>
                <w:szCs w:val="20"/>
              </w:rPr>
              <w:t>w tym profilowaniu.</w:t>
            </w:r>
          </w:p>
        </w:tc>
      </w:tr>
    </w:tbl>
    <w:p w:rsidR="006A3AE6" w:rsidRPr="00BC01B0" w:rsidRDefault="006A3AE6">
      <w:pPr>
        <w:rPr>
          <w:rFonts w:ascii="Calibri Light" w:hAnsi="Calibri Light" w:cs="Calibri Light"/>
          <w:sz w:val="18"/>
          <w:szCs w:val="18"/>
        </w:rPr>
      </w:pPr>
    </w:p>
    <w:sectPr w:rsidR="006A3AE6" w:rsidRPr="00BC01B0" w:rsidSect="00B47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61F"/>
    <w:multiLevelType w:val="hybridMultilevel"/>
    <w:tmpl w:val="51022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0719"/>
    <w:multiLevelType w:val="hybridMultilevel"/>
    <w:tmpl w:val="D48A4D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4B36"/>
    <w:multiLevelType w:val="hybridMultilevel"/>
    <w:tmpl w:val="661A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FF44DC"/>
    <w:multiLevelType w:val="hybridMultilevel"/>
    <w:tmpl w:val="C778C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30A5C"/>
    <w:multiLevelType w:val="hybridMultilevel"/>
    <w:tmpl w:val="3EAE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D797B"/>
    <w:multiLevelType w:val="multilevel"/>
    <w:tmpl w:val="49AC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47AC5"/>
    <w:rsid w:val="00082DAD"/>
    <w:rsid w:val="00103A0B"/>
    <w:rsid w:val="00180D52"/>
    <w:rsid w:val="001B2EFD"/>
    <w:rsid w:val="002546F3"/>
    <w:rsid w:val="00262A5F"/>
    <w:rsid w:val="00291924"/>
    <w:rsid w:val="002F29A9"/>
    <w:rsid w:val="003A21B5"/>
    <w:rsid w:val="003B28F2"/>
    <w:rsid w:val="003C5586"/>
    <w:rsid w:val="00552FB7"/>
    <w:rsid w:val="006A3AE6"/>
    <w:rsid w:val="00732186"/>
    <w:rsid w:val="007A3D93"/>
    <w:rsid w:val="008C2D6C"/>
    <w:rsid w:val="00983BDE"/>
    <w:rsid w:val="00B47AC5"/>
    <w:rsid w:val="00BC01B0"/>
    <w:rsid w:val="00D91932"/>
    <w:rsid w:val="00E77469"/>
    <w:rsid w:val="00E80DD8"/>
    <w:rsid w:val="00E85E3A"/>
    <w:rsid w:val="00EA6C87"/>
    <w:rsid w:val="00EC7ED4"/>
    <w:rsid w:val="00F35DE6"/>
    <w:rsid w:val="00FA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C87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C01B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C01B0"/>
    <w:rPr>
      <w:color w:val="605E5C"/>
      <w:shd w:val="clear" w:color="auto" w:fill="E1DFDD"/>
    </w:rPr>
  </w:style>
  <w:style w:type="paragraph" w:customStyle="1" w:styleId="Standard">
    <w:name w:val="Standard"/>
    <w:rsid w:val="0073218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sochacze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893F7-28D8-4762-99ED-7528DF70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Sochaczew</Company>
  <LinksUpToDate>false</LinksUpToDate>
  <CharactersWithSpaces>3815</CharactersWithSpaces>
  <SharedDoc>false</SharedDoc>
  <HLinks>
    <vt:vector size="6" baseType="variant">
      <vt:variant>
        <vt:i4>2490371</vt:i4>
      </vt:variant>
      <vt:variant>
        <vt:i4>0</vt:i4>
      </vt:variant>
      <vt:variant>
        <vt:i4>0</vt:i4>
      </vt:variant>
      <vt:variant>
        <vt:i4>5</vt:i4>
      </vt:variant>
      <vt:variant>
        <vt:lpwstr>mailto:ug.wojt@sochaczew.org.pl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Burzykowski</dc:creator>
  <cp:lastModifiedBy>Ewelina Zientara</cp:lastModifiedBy>
  <cp:revision>2</cp:revision>
  <dcterms:created xsi:type="dcterms:W3CDTF">2023-09-29T10:30:00Z</dcterms:created>
  <dcterms:modified xsi:type="dcterms:W3CDTF">2023-09-29T10:30:00Z</dcterms:modified>
</cp:coreProperties>
</file>