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D5" w:rsidRPr="009D4D3D" w:rsidRDefault="00CF53D5" w:rsidP="008B35F7">
      <w:pPr>
        <w:pStyle w:val="Tekstpodstawowy3"/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D4D3D">
        <w:rPr>
          <w:rFonts w:ascii="Times New Roman" w:hAnsi="Times New Roman"/>
          <w:sz w:val="26"/>
          <w:szCs w:val="26"/>
        </w:rPr>
        <w:t>Ogólna klauzula informacyjna</w:t>
      </w:r>
    </w:p>
    <w:p w:rsidR="005E0855" w:rsidRPr="009D4D3D" w:rsidRDefault="00CF53D5" w:rsidP="00CF53D5">
      <w:pPr>
        <w:spacing w:before="240"/>
        <w:ind w:firstLine="426"/>
        <w:jc w:val="both"/>
        <w:rPr>
          <w:rFonts w:ascii="Times New Roman" w:hAnsi="Times New Roman"/>
        </w:rPr>
      </w:pPr>
      <w:r w:rsidRPr="009D4D3D">
        <w:rPr>
          <w:rFonts w:ascii="Times New Roman" w:hAnsi="Times New Roman"/>
        </w:rPr>
        <w:t xml:space="preserve">Zgodnie z </w:t>
      </w:r>
      <w:hyperlink r:id="rId5" w:history="1">
        <w:r w:rsidRPr="009D4D3D">
          <w:rPr>
            <w:rFonts w:ascii="Times New Roman" w:hAnsi="Times New Roman"/>
          </w:rPr>
          <w:t>art. 13 ust. 1 i ust. 2</w:t>
        </w:r>
      </w:hyperlink>
      <w:r w:rsidRPr="009D4D3D">
        <w:rPr>
          <w:rFonts w:ascii="Times New Roman" w:hAnsi="Times New Roman"/>
        </w:rPr>
        <w:t xml:space="preserve"> rozporządzenia Parlamentu Europejskiego i Rady (UE) </w:t>
      </w:r>
      <w:hyperlink r:id="rId6" w:history="1">
        <w:r w:rsidRPr="009D4D3D">
          <w:rPr>
            <w:rFonts w:ascii="Times New Roman" w:hAnsi="Times New Roman"/>
          </w:rPr>
          <w:t>2016/679</w:t>
        </w:r>
      </w:hyperlink>
      <w:r w:rsidRPr="009D4D3D">
        <w:rPr>
          <w:rFonts w:ascii="Times New Roman" w:hAnsi="Times New Roman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9D4D3D">
          <w:rPr>
            <w:rFonts w:ascii="Times New Roman" w:hAnsi="Times New Roman"/>
          </w:rPr>
          <w:t>95/46/WE</w:t>
        </w:r>
      </w:hyperlink>
      <w:r w:rsidRPr="009D4D3D">
        <w:rPr>
          <w:rFonts w:ascii="Times New Roman" w:hAnsi="Times New Roman"/>
        </w:rPr>
        <w:t> (RODO), informujemy, iż:</w:t>
      </w:r>
    </w:p>
    <w:p w:rsidR="005E0855" w:rsidRPr="009D4D3D" w:rsidRDefault="005E0855" w:rsidP="005E0855">
      <w:p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 xml:space="preserve">1. Administratorem Pani/Pana danych osobowych jest: </w:t>
      </w:r>
      <w:r w:rsidR="009D4D3D" w:rsidRPr="009D4D3D">
        <w:rPr>
          <w:rFonts w:ascii="Times New Roman" w:hAnsi="Times New Roman"/>
          <w:b/>
        </w:rPr>
        <w:t>Gminny Ośrodek Pomocy Społecznej  w Sochaczewie</w:t>
      </w:r>
      <w:r w:rsidR="009D4D3D" w:rsidRPr="009D4D3D">
        <w:rPr>
          <w:rFonts w:ascii="Times New Roman" w:eastAsia="Times New Roman" w:hAnsi="Times New Roman"/>
          <w:lang w:eastAsia="pl-PL"/>
        </w:rPr>
        <w:t xml:space="preserve"> </w:t>
      </w:r>
      <w:r w:rsidRPr="009D4D3D">
        <w:rPr>
          <w:rFonts w:ascii="Times New Roman" w:eastAsia="Times New Roman" w:hAnsi="Times New Roman"/>
          <w:lang w:eastAsia="pl-PL"/>
        </w:rPr>
        <w:t xml:space="preserve">z siedzibą w </w:t>
      </w:r>
      <w:r w:rsidR="009D4D3D" w:rsidRPr="009D4D3D">
        <w:rPr>
          <w:rFonts w:ascii="Times New Roman" w:eastAsia="Times New Roman" w:hAnsi="Times New Roman"/>
          <w:lang w:eastAsia="pl-PL"/>
        </w:rPr>
        <w:t>Sochaczewie, ul. Warszawska 115</w:t>
      </w:r>
    </w:p>
    <w:p w:rsidR="00E81F00" w:rsidRPr="009D4D3D" w:rsidRDefault="005E0855" w:rsidP="005E0855">
      <w:p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 xml:space="preserve">2. Jeśli ma Pani/Pan pytania dotyczące sposobu i zakresu przetwarzania Pani/Pana danych osobowych w zakresie działania Ośrodka Pomocy Społecznej, a także przysługujących Pani/Panu uprawnień, może się Pani/Pan skontaktować się z Inspektorem Ochrony Danych Osobowych w </w:t>
      </w:r>
      <w:r w:rsidRPr="009D4D3D">
        <w:rPr>
          <w:rFonts w:ascii="Times New Roman" w:eastAsia="Times New Roman" w:hAnsi="Times New Roman"/>
          <w:b/>
          <w:bCs/>
          <w:lang w:eastAsia="pl-PL"/>
        </w:rPr>
        <w:t xml:space="preserve">Ośrodku Pomocy Społecznej </w:t>
      </w:r>
      <w:r w:rsidRPr="009D4D3D">
        <w:rPr>
          <w:rFonts w:ascii="Times New Roman" w:eastAsia="Times New Roman" w:hAnsi="Times New Roman"/>
          <w:lang w:eastAsia="pl-PL"/>
        </w:rPr>
        <w:t>za pomocą adresu </w:t>
      </w:r>
      <w:r w:rsidR="0078515D" w:rsidRPr="00A1305F">
        <w:rPr>
          <w:rFonts w:ascii="Times New Roman" w:eastAsia="Times New Roman" w:hAnsi="Times New Roman"/>
          <w:u w:val="single"/>
          <w:lang w:eastAsia="pl-PL"/>
        </w:rPr>
        <w:t>gops</w:t>
      </w:r>
      <w:r w:rsidR="009D4D3D" w:rsidRPr="00A1305F">
        <w:rPr>
          <w:rFonts w:ascii="Times New Roman" w:eastAsia="Times New Roman" w:hAnsi="Times New Roman"/>
          <w:u w:val="single"/>
          <w:lang w:eastAsia="pl-PL"/>
        </w:rPr>
        <w:t>-sochaczew@wp.pl</w:t>
      </w:r>
    </w:p>
    <w:p w:rsidR="005E0855" w:rsidRPr="009D4D3D" w:rsidRDefault="005E0855" w:rsidP="005E0855">
      <w:p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 xml:space="preserve">3. Administrator danych osobowych – </w:t>
      </w:r>
      <w:r w:rsidR="009D4D3D" w:rsidRPr="009D4D3D">
        <w:rPr>
          <w:rFonts w:ascii="Times New Roman" w:eastAsia="Times New Roman" w:hAnsi="Times New Roman"/>
          <w:b/>
          <w:bCs/>
          <w:lang w:eastAsia="pl-PL"/>
        </w:rPr>
        <w:t xml:space="preserve">GOPS w Sochaczewie </w:t>
      </w:r>
      <w:r w:rsidRPr="009D4D3D">
        <w:rPr>
          <w:rFonts w:ascii="Times New Roman" w:eastAsia="Times New Roman" w:hAnsi="Times New Roman"/>
          <w:lang w:eastAsia="pl-PL"/>
        </w:rPr>
        <w:t>– przetwarza Pani/Pana dane osobowe na podstawie obowiązujących przepisów prawa, zawartych umów oraz na podstawie udzielonej zgody.</w:t>
      </w:r>
    </w:p>
    <w:p w:rsidR="005E0855" w:rsidRPr="009D4D3D" w:rsidRDefault="005E0855" w:rsidP="005E0855">
      <w:p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4. Pani/Pana dane osobowe przetwarzane są w celu/celach:</w:t>
      </w:r>
    </w:p>
    <w:p w:rsidR="005E0855" w:rsidRPr="009D4D3D" w:rsidRDefault="005E0855" w:rsidP="005E0855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 xml:space="preserve">wypełnienia obowiązków prawnych ciążących na </w:t>
      </w:r>
      <w:r w:rsidRPr="009D4D3D">
        <w:rPr>
          <w:rFonts w:ascii="Times New Roman" w:eastAsia="Times New Roman" w:hAnsi="Times New Roman"/>
          <w:b/>
          <w:bCs/>
          <w:lang w:eastAsia="pl-PL"/>
        </w:rPr>
        <w:t>Ośrodku Pomocy Społecznej</w:t>
      </w:r>
      <w:r w:rsidRPr="009D4D3D">
        <w:rPr>
          <w:rFonts w:ascii="Times New Roman" w:eastAsia="Times New Roman" w:hAnsi="Times New Roman"/>
          <w:lang w:eastAsia="pl-PL"/>
        </w:rPr>
        <w:t>;</w:t>
      </w:r>
    </w:p>
    <w:p w:rsidR="005E0855" w:rsidRPr="009D4D3D" w:rsidRDefault="005E0855" w:rsidP="005E0855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 xml:space="preserve">realizacji umów zawartych z kontrahentami </w:t>
      </w:r>
      <w:r w:rsidRPr="009D4D3D">
        <w:rPr>
          <w:rFonts w:ascii="Times New Roman" w:eastAsia="Times New Roman" w:hAnsi="Times New Roman"/>
          <w:b/>
          <w:bCs/>
          <w:lang w:eastAsia="pl-PL"/>
        </w:rPr>
        <w:t>Ośrodku Pomocy Społecznej</w:t>
      </w:r>
      <w:r w:rsidRPr="009D4D3D">
        <w:rPr>
          <w:rFonts w:ascii="Times New Roman" w:eastAsia="Times New Roman" w:hAnsi="Times New Roman"/>
          <w:lang w:eastAsia="pl-PL"/>
        </w:rPr>
        <w:t>;</w:t>
      </w:r>
    </w:p>
    <w:p w:rsidR="005E0855" w:rsidRPr="009D4D3D" w:rsidRDefault="005E0855" w:rsidP="005E0855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w pozostałych przypadkach Pani/Pana dane osobowe przetwarzane są wyłącznie na podstawie wcześniej udzielonej zgody w zakresie i celu określonym w treści zgody.</w:t>
      </w:r>
    </w:p>
    <w:p w:rsidR="005E0855" w:rsidRPr="009D4D3D" w:rsidRDefault="005E0855" w:rsidP="005E0855">
      <w:p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5. W związku z przetwarzaniem danych w celach o których mowa w pkt 4 odbiorcami Pani/Pana danych osobowych mogą być:</w:t>
      </w:r>
    </w:p>
    <w:p w:rsidR="005E0855" w:rsidRPr="009D4D3D" w:rsidRDefault="005E0855" w:rsidP="005E0855">
      <w:pPr>
        <w:numPr>
          <w:ilvl w:val="1"/>
          <w:numId w:val="2"/>
        </w:num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5E0855" w:rsidRPr="009D4D3D" w:rsidRDefault="005E0855" w:rsidP="005E0855">
      <w:pPr>
        <w:numPr>
          <w:ilvl w:val="1"/>
          <w:numId w:val="2"/>
        </w:num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 xml:space="preserve">inne podmioty, które na podstawie stosownych umów przetwarzają dane osobowe dla których Administratorem jest </w:t>
      </w:r>
      <w:r w:rsidRPr="009D4D3D">
        <w:rPr>
          <w:rFonts w:ascii="Times New Roman" w:eastAsia="Times New Roman" w:hAnsi="Times New Roman"/>
          <w:b/>
          <w:bCs/>
          <w:lang w:eastAsia="pl-PL"/>
        </w:rPr>
        <w:t>Ośrodek Pomocy Społecznej</w:t>
      </w:r>
      <w:r w:rsidRPr="009D4D3D">
        <w:rPr>
          <w:rFonts w:ascii="Times New Roman" w:eastAsia="Times New Roman" w:hAnsi="Times New Roman"/>
          <w:lang w:eastAsia="pl-PL"/>
        </w:rPr>
        <w:t xml:space="preserve">.  </w:t>
      </w:r>
    </w:p>
    <w:p w:rsidR="005E0855" w:rsidRPr="009D4D3D" w:rsidRDefault="005E0855" w:rsidP="005E0855">
      <w:p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5E0855" w:rsidRPr="009D4D3D" w:rsidRDefault="005E0855" w:rsidP="005E0855">
      <w:p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7. W związku z przetwarzaniem Pani/Pana danych osobowych przysługują Pani/Panu następujące uprawnienia:</w:t>
      </w:r>
    </w:p>
    <w:p w:rsidR="005E0855" w:rsidRPr="009D4D3D" w:rsidRDefault="005E0855" w:rsidP="005E0855">
      <w:pPr>
        <w:numPr>
          <w:ilvl w:val="1"/>
          <w:numId w:val="3"/>
        </w:numPr>
        <w:tabs>
          <w:tab w:val="clear" w:pos="1440"/>
        </w:tabs>
        <w:spacing w:after="0"/>
        <w:ind w:left="567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prawo dostępu do danych osobowych, w tym prawo do uzyskania kopii tych danych;</w:t>
      </w:r>
    </w:p>
    <w:p w:rsidR="005E0855" w:rsidRPr="009D4D3D" w:rsidRDefault="005E0855" w:rsidP="005E0855">
      <w:pPr>
        <w:numPr>
          <w:ilvl w:val="1"/>
          <w:numId w:val="3"/>
        </w:numPr>
        <w:tabs>
          <w:tab w:val="clear" w:pos="1440"/>
        </w:tabs>
        <w:spacing w:after="0"/>
        <w:ind w:left="567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prawo do żądania sprostowania (poprawiania) danych osobowych – w przypadku gdy dane są nieprawidłowe lub niekompletne;</w:t>
      </w:r>
    </w:p>
    <w:p w:rsidR="005E0855" w:rsidRPr="009D4D3D" w:rsidRDefault="005E0855" w:rsidP="005E0855">
      <w:pPr>
        <w:numPr>
          <w:ilvl w:val="1"/>
          <w:numId w:val="3"/>
        </w:numPr>
        <w:tabs>
          <w:tab w:val="clear" w:pos="1440"/>
        </w:tabs>
        <w:spacing w:after="0"/>
        <w:ind w:left="567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prawo do żądania usunięcia danych osobowych (tzw. prawo do bycia zapomnianym), w przypadku gdy:</w:t>
      </w:r>
    </w:p>
    <w:p w:rsidR="005E0855" w:rsidRPr="009D4D3D" w:rsidRDefault="005E0855" w:rsidP="005E0855">
      <w:pPr>
        <w:numPr>
          <w:ilvl w:val="2"/>
          <w:numId w:val="4"/>
        </w:numPr>
        <w:spacing w:after="0"/>
        <w:ind w:left="851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dane nie są już niezbędne do celów, dla których były zebrane lub w inny sposób przetwarzane,</w:t>
      </w:r>
    </w:p>
    <w:p w:rsidR="005E0855" w:rsidRPr="009D4D3D" w:rsidRDefault="005E0855" w:rsidP="005E0855">
      <w:pPr>
        <w:numPr>
          <w:ilvl w:val="2"/>
          <w:numId w:val="4"/>
        </w:numPr>
        <w:spacing w:after="0"/>
        <w:ind w:left="851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osoba, której dane dotyczą, wniosła sprzeciw wobec przetwarzania danych osobowych,</w:t>
      </w:r>
    </w:p>
    <w:p w:rsidR="005E0855" w:rsidRPr="009D4D3D" w:rsidRDefault="005E0855" w:rsidP="005E0855">
      <w:pPr>
        <w:numPr>
          <w:ilvl w:val="2"/>
          <w:numId w:val="4"/>
        </w:numPr>
        <w:spacing w:after="0"/>
        <w:ind w:left="851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5E0855" w:rsidRPr="009D4D3D" w:rsidRDefault="005E0855" w:rsidP="005E0855">
      <w:pPr>
        <w:numPr>
          <w:ilvl w:val="2"/>
          <w:numId w:val="4"/>
        </w:numPr>
        <w:spacing w:after="0"/>
        <w:ind w:left="851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dane osobowe przetwarzane są niezgodnie z prawem,</w:t>
      </w:r>
    </w:p>
    <w:p w:rsidR="005E0855" w:rsidRPr="009D4D3D" w:rsidRDefault="005E0855" w:rsidP="005E0855">
      <w:pPr>
        <w:numPr>
          <w:ilvl w:val="2"/>
          <w:numId w:val="4"/>
        </w:numPr>
        <w:spacing w:after="0"/>
        <w:ind w:left="851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dane osobowe muszą być usunięte w celu wywiązania się z obowiązku wynikającego z przepisów prawa; </w:t>
      </w:r>
    </w:p>
    <w:p w:rsidR="005E0855" w:rsidRPr="009D4D3D" w:rsidRDefault="005E0855" w:rsidP="005E0855">
      <w:pPr>
        <w:numPr>
          <w:ilvl w:val="1"/>
          <w:numId w:val="5"/>
        </w:numPr>
        <w:tabs>
          <w:tab w:val="clear" w:pos="1440"/>
        </w:tabs>
        <w:spacing w:after="0"/>
        <w:ind w:left="567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prawo do żądania ograniczenia przetwarzania danych osobowych – w przypadku, gdy:</w:t>
      </w:r>
    </w:p>
    <w:p w:rsidR="005E0855" w:rsidRPr="009D4D3D" w:rsidRDefault="005E0855" w:rsidP="005E0855">
      <w:pPr>
        <w:numPr>
          <w:ilvl w:val="2"/>
          <w:numId w:val="6"/>
        </w:numPr>
        <w:spacing w:after="0"/>
        <w:ind w:left="851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osoba, której dane dotyczą kwestionuje prawidłowość danych osobowych,</w:t>
      </w:r>
    </w:p>
    <w:p w:rsidR="005E0855" w:rsidRPr="009D4D3D" w:rsidRDefault="005E0855" w:rsidP="005E0855">
      <w:pPr>
        <w:numPr>
          <w:ilvl w:val="2"/>
          <w:numId w:val="6"/>
        </w:numPr>
        <w:spacing w:after="0"/>
        <w:ind w:left="851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lastRenderedPageBreak/>
        <w:t>przetwarzanie danych jest niezgodne z prawem, a osoba, której dane dotyczą, sprzeciwia się usunięciu danych, żądając w zamian ich ograniczenia,</w:t>
      </w:r>
    </w:p>
    <w:p w:rsidR="005E0855" w:rsidRPr="009D4D3D" w:rsidRDefault="005E0855" w:rsidP="005E0855">
      <w:pPr>
        <w:numPr>
          <w:ilvl w:val="2"/>
          <w:numId w:val="6"/>
        </w:numPr>
        <w:spacing w:after="0"/>
        <w:ind w:left="851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5E0855" w:rsidRPr="009D4D3D" w:rsidRDefault="005E0855" w:rsidP="005E0855">
      <w:pPr>
        <w:numPr>
          <w:ilvl w:val="2"/>
          <w:numId w:val="6"/>
        </w:numPr>
        <w:spacing w:after="0"/>
        <w:ind w:left="851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5E0855" w:rsidRPr="009D4D3D" w:rsidRDefault="005E0855" w:rsidP="005E0855">
      <w:pPr>
        <w:numPr>
          <w:ilvl w:val="1"/>
          <w:numId w:val="7"/>
        </w:numPr>
        <w:tabs>
          <w:tab w:val="clear" w:pos="1440"/>
        </w:tabs>
        <w:spacing w:after="0"/>
        <w:ind w:left="567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prawo do przenoszenia danych – w przypadku gdy łącznie spełnione są następujące przesłanki:</w:t>
      </w:r>
    </w:p>
    <w:p w:rsidR="005E0855" w:rsidRPr="009D4D3D" w:rsidRDefault="005E0855" w:rsidP="005E0855">
      <w:pPr>
        <w:numPr>
          <w:ilvl w:val="2"/>
          <w:numId w:val="8"/>
        </w:numPr>
        <w:spacing w:after="0"/>
        <w:ind w:left="851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przetwarzanie danych odbywa się na podstawie umowy zawartej z osobą, której dane dotyczą lub na podstawie zgody wyrażonej przez tą osobę,</w:t>
      </w:r>
    </w:p>
    <w:p w:rsidR="005E0855" w:rsidRPr="009D4D3D" w:rsidRDefault="005E0855" w:rsidP="005E0855">
      <w:pPr>
        <w:numPr>
          <w:ilvl w:val="2"/>
          <w:numId w:val="8"/>
        </w:numPr>
        <w:spacing w:after="0"/>
        <w:ind w:left="851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przetwarzanie odbywa się w sposób zautomatyzowany;</w:t>
      </w:r>
    </w:p>
    <w:p w:rsidR="005E0855" w:rsidRPr="009D4D3D" w:rsidRDefault="005E0855" w:rsidP="005E0855">
      <w:pPr>
        <w:numPr>
          <w:ilvl w:val="1"/>
          <w:numId w:val="9"/>
        </w:numPr>
        <w:tabs>
          <w:tab w:val="clear" w:pos="1440"/>
        </w:tabs>
        <w:spacing w:after="0"/>
        <w:ind w:left="567" w:hanging="567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prawo sprzeciwu wobec przetwarzania danych – w przypadku gdy łącznie spełnione są następujące przesłanki:</w:t>
      </w:r>
    </w:p>
    <w:p w:rsidR="005E0855" w:rsidRPr="009D4D3D" w:rsidRDefault="005E0855" w:rsidP="005E0855">
      <w:pPr>
        <w:numPr>
          <w:ilvl w:val="2"/>
          <w:numId w:val="10"/>
        </w:numPr>
        <w:spacing w:after="0"/>
        <w:ind w:left="567" w:hanging="283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5E0855" w:rsidRPr="009D4D3D" w:rsidRDefault="005E0855" w:rsidP="005E0855">
      <w:pPr>
        <w:numPr>
          <w:ilvl w:val="2"/>
          <w:numId w:val="10"/>
        </w:numPr>
        <w:spacing w:after="0"/>
        <w:ind w:left="567" w:hanging="283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5E0855" w:rsidRPr="009D4D3D" w:rsidRDefault="005E0855" w:rsidP="005E0855">
      <w:p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 8. W przypadku gdy przetwarzanie danych osobowych odbywa się na podstawie zgody osoby na przetwarzanie danych osobowych (art. 6 ust. 1 lit a RODO), przysługuje Pani/Panu prawo do cofnięcia tej zgody w dowolnym momencie. Cofnięcie to nie ma wpływ.</w:t>
      </w:r>
    </w:p>
    <w:p w:rsidR="005E0855" w:rsidRPr="009D4D3D" w:rsidRDefault="005E0855" w:rsidP="005E0855">
      <w:p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 9. W przypadku powzięcia informacji o niezgodnym z prawem przetwarzaniu w Ośrodku Pomocy Społecznej Pani/Pana danych osobowych, przysługuje Pani/Panu prawo wniesienia skargi do organu nadzorczego właściwego w sprawach ochrony danych osobowych.</w:t>
      </w:r>
    </w:p>
    <w:p w:rsidR="005E0855" w:rsidRPr="009D4D3D" w:rsidRDefault="005E0855" w:rsidP="005E0855">
      <w:p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 10.W sytuacji, gdy przetwarzanie danych osobowych odbywa się na podstawie zgody osoby, której dane dotyczą, podanie przez Panią/Pana danych osobowych Administratorowi ma charakter dobrowolny.</w:t>
      </w:r>
    </w:p>
    <w:p w:rsidR="005E0855" w:rsidRPr="009D4D3D" w:rsidRDefault="005E0855" w:rsidP="005E0855">
      <w:p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 11. Podanie przez Panią/Pana danych osobowych jest obowiązkowe, w sytuacji gdy przesłankę przetwarzania danych osobowych stanowi przepis prawa lub zawarta między stronami umowa.</w:t>
      </w:r>
    </w:p>
    <w:p w:rsidR="005E0855" w:rsidRPr="009D4D3D" w:rsidRDefault="005E0855" w:rsidP="005E0855">
      <w:pPr>
        <w:spacing w:after="0"/>
        <w:rPr>
          <w:rFonts w:ascii="Times New Roman" w:eastAsia="Times New Roman" w:hAnsi="Times New Roman"/>
          <w:lang w:eastAsia="pl-PL"/>
        </w:rPr>
      </w:pPr>
      <w:r w:rsidRPr="009D4D3D">
        <w:rPr>
          <w:rFonts w:ascii="Times New Roman" w:eastAsia="Times New Roman" w:hAnsi="Times New Roman"/>
          <w:lang w:eastAsia="pl-PL"/>
        </w:rPr>
        <w:t> 12. Pani/Pana dane mogą być przetwarzane w sposób zautomatyzowany i nie będą profilowane.</w:t>
      </w:r>
    </w:p>
    <w:p w:rsidR="000A7E6C" w:rsidRDefault="000A7E6C" w:rsidP="005E0855">
      <w:pPr>
        <w:spacing w:after="0"/>
        <w:rPr>
          <w:rFonts w:ascii="Times New Roman" w:hAnsi="Times New Roman"/>
        </w:rPr>
      </w:pPr>
    </w:p>
    <w:p w:rsidR="00D54B27" w:rsidRDefault="00D54B27" w:rsidP="005E0855">
      <w:pPr>
        <w:spacing w:after="0"/>
        <w:rPr>
          <w:rFonts w:ascii="Times New Roman" w:hAnsi="Times New Roman"/>
        </w:rPr>
      </w:pPr>
    </w:p>
    <w:sectPr w:rsidR="00D54B27" w:rsidSect="009D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320"/>
    <w:multiLevelType w:val="multilevel"/>
    <w:tmpl w:val="E60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B0CC3"/>
    <w:multiLevelType w:val="multilevel"/>
    <w:tmpl w:val="78E8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C3F25"/>
    <w:multiLevelType w:val="multilevel"/>
    <w:tmpl w:val="753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855"/>
    <w:rsid w:val="000A7E6C"/>
    <w:rsid w:val="001163D7"/>
    <w:rsid w:val="001B6BC7"/>
    <w:rsid w:val="002D4A7B"/>
    <w:rsid w:val="00361397"/>
    <w:rsid w:val="003C233D"/>
    <w:rsid w:val="00596F72"/>
    <w:rsid w:val="005E0855"/>
    <w:rsid w:val="006A3829"/>
    <w:rsid w:val="006C14EA"/>
    <w:rsid w:val="0078515D"/>
    <w:rsid w:val="008B35F7"/>
    <w:rsid w:val="009D4D3D"/>
    <w:rsid w:val="009D7891"/>
    <w:rsid w:val="00A1305F"/>
    <w:rsid w:val="00B00B78"/>
    <w:rsid w:val="00CF53D5"/>
    <w:rsid w:val="00D050CF"/>
    <w:rsid w:val="00D54B27"/>
    <w:rsid w:val="00DA2E8C"/>
    <w:rsid w:val="00E81F00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8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E0855"/>
    <w:rPr>
      <w:b/>
      <w:bCs/>
    </w:rPr>
  </w:style>
  <w:style w:type="character" w:styleId="Hipercze">
    <w:name w:val="Hyperlink"/>
    <w:uiPriority w:val="99"/>
    <w:unhideWhenUsed/>
    <w:rsid w:val="005E085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F53D5"/>
    <w:pPr>
      <w:spacing w:after="12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CF53D5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Links>
    <vt:vector size="24" baseType="variant">
      <vt:variant>
        <vt:i4>8126477</vt:i4>
      </vt:variant>
      <vt:variant>
        <vt:i4>9</vt:i4>
      </vt:variant>
      <vt:variant>
        <vt:i4>0</vt:i4>
      </vt:variant>
      <vt:variant>
        <vt:i4>5</vt:i4>
      </vt:variant>
      <vt:variant>
        <vt:lpwstr>mailto:iod@opsbialoleka.waw.pl</vt:lpwstr>
      </vt:variant>
      <vt:variant>
        <vt:lpwstr/>
      </vt:variant>
      <vt:variant>
        <vt:i4>4194319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SzydzinskaS</cp:lastModifiedBy>
  <cp:revision>10</cp:revision>
  <cp:lastPrinted>2020-06-09T12:04:00Z</cp:lastPrinted>
  <dcterms:created xsi:type="dcterms:W3CDTF">2018-06-13T12:13:00Z</dcterms:created>
  <dcterms:modified xsi:type="dcterms:W3CDTF">2020-06-09T12:07:00Z</dcterms:modified>
</cp:coreProperties>
</file>